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96" w:rsidRDefault="00857A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7A96" w:rsidRPr="005E0351" w:rsidRDefault="00857A96" w:rsidP="005E03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351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5E0351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5E0351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5E0351">
        <w:rPr>
          <w:rFonts w:ascii="Times New Roman" w:hAnsi="Times New Roman" w:cs="Times New Roman"/>
          <w:bCs/>
          <w:sz w:val="28"/>
          <w:szCs w:val="28"/>
        </w:rPr>
        <w:t>СЕЛЬСКОЕ ПОСЕЛЕНИЕ КЕДРОВЫЙ</w:t>
      </w:r>
    </w:p>
    <w:p w:rsidR="00857A96" w:rsidRPr="005E0351" w:rsidRDefault="00857A96" w:rsidP="005E035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351">
        <w:rPr>
          <w:rFonts w:ascii="Times New Roman" w:hAnsi="Times New Roman" w:cs="Times New Roman"/>
          <w:bCs/>
          <w:sz w:val="28"/>
          <w:szCs w:val="28"/>
        </w:rPr>
        <w:t xml:space="preserve"> АДМИНИСТРАЦИЯ СЕЛЬСКОГО ПОСЕЛЕНИЯ</w:t>
      </w:r>
    </w:p>
    <w:p w:rsidR="00857A96" w:rsidRPr="005E0351" w:rsidRDefault="00857A96" w:rsidP="005E0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iCs/>
          <w:sz w:val="28"/>
          <w:szCs w:val="28"/>
        </w:rPr>
        <w:t>П О С Т А Н О В Л Е Н И Е</w:t>
      </w:r>
    </w:p>
    <w:p w:rsidR="00857A96" w:rsidRPr="005E0351" w:rsidRDefault="00857A96" w:rsidP="005E0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7A96" w:rsidRPr="005E0351" w:rsidRDefault="00857A96" w:rsidP="005E0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00.00.2020</w:t>
      </w:r>
      <w:r w:rsidRPr="005E03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ПРОЕКТ</w:t>
      </w:r>
      <w:r w:rsidRPr="005E0351">
        <w:rPr>
          <w:rFonts w:ascii="Times New Roman" w:hAnsi="Times New Roman" w:cs="Times New Roman"/>
          <w:sz w:val="28"/>
          <w:szCs w:val="28"/>
        </w:rPr>
        <w:t xml:space="preserve"> </w:t>
      </w:r>
      <w:r w:rsidRPr="005E0351">
        <w:rPr>
          <w:rFonts w:ascii="Times New Roman" w:hAnsi="Times New Roman" w:cs="Times New Roman"/>
          <w:bCs/>
          <w:sz w:val="28"/>
          <w:szCs w:val="28"/>
        </w:rPr>
        <w:t>п. Кедровый</w:t>
      </w:r>
    </w:p>
    <w:p w:rsidR="00857A96" w:rsidRDefault="00857A96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7A96" w:rsidRDefault="00857A96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>Об утверждении Порядка взаимодействия</w:t>
      </w:r>
    </w:p>
    <w:p w:rsidR="00857A96" w:rsidRDefault="00857A96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и </w:t>
      </w:r>
    </w:p>
    <w:p w:rsidR="00857A96" w:rsidRDefault="00857A96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>муниципальных учреждений с организаторами</w:t>
      </w:r>
    </w:p>
    <w:p w:rsidR="00857A96" w:rsidRDefault="00857A96" w:rsidP="005E035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E0351">
        <w:rPr>
          <w:rFonts w:ascii="Times New Roman" w:hAnsi="Times New Roman"/>
          <w:bCs/>
          <w:sz w:val="28"/>
          <w:szCs w:val="28"/>
        </w:rPr>
        <w:t xml:space="preserve"> добровольческой (волонтерской) деятельности, </w:t>
      </w:r>
    </w:p>
    <w:p w:rsidR="00857A96" w:rsidRDefault="00857A96" w:rsidP="005E0351">
      <w:pPr>
        <w:widowControl w:val="0"/>
        <w:spacing w:after="0" w:line="240" w:lineRule="exact"/>
      </w:pPr>
      <w:r w:rsidRPr="005E0351">
        <w:rPr>
          <w:rFonts w:ascii="Times New Roman" w:hAnsi="Times New Roman"/>
          <w:bCs/>
          <w:sz w:val="28"/>
          <w:szCs w:val="28"/>
        </w:rPr>
        <w:t>добровольческими (волонтерскими) организациями</w:t>
      </w:r>
    </w:p>
    <w:p w:rsidR="00857A96" w:rsidRPr="005E0351" w:rsidRDefault="00857A96" w:rsidP="005E0351">
      <w:pPr>
        <w:widowControl w:val="0"/>
        <w:spacing w:after="0" w:line="240" w:lineRule="exact"/>
      </w:pPr>
    </w:p>
    <w:p w:rsidR="00857A96" w:rsidRDefault="00857A9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sq-AL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 xml:space="preserve">Федеральным законом от 06.10.2003 N 131-ФЗ "Об общих принципах организации местного самоуправления в Российской Федерации" , частью 4 статьи 17.3 Федерального закона от </w:t>
      </w:r>
      <w:r>
        <w:rPr>
          <w:rFonts w:ascii="Times New Roman" w:hAnsi="Times New Roman"/>
          <w:sz w:val="28"/>
          <w:szCs w:val="28"/>
        </w:rPr>
        <w:t>11.08.1995</w:t>
      </w:r>
      <w:r>
        <w:rPr>
          <w:rFonts w:ascii="Times New Roman" w:hAnsi="Times New Roman"/>
          <w:sz w:val="28"/>
          <w:szCs w:val="28"/>
          <w:lang w:val="sq-AL"/>
        </w:rPr>
        <w:t xml:space="preserve"> N 135-ФЗ "О благотворительной деятельности и добровольчестве (волонтерстве)", руководствуясь Уставом</w:t>
      </w:r>
      <w:r>
        <w:rPr>
          <w:rFonts w:ascii="Times New Roman" w:hAnsi="Times New Roman"/>
          <w:sz w:val="28"/>
          <w:szCs w:val="28"/>
        </w:rPr>
        <w:t xml:space="preserve">   сельского поселения Кедровый:</w:t>
      </w:r>
    </w:p>
    <w:p w:rsidR="00857A96" w:rsidRDefault="00857A96">
      <w:pPr>
        <w:spacing w:after="0" w:line="240" w:lineRule="auto"/>
        <w:ind w:right="37"/>
        <w:rPr>
          <w:rFonts w:ascii="Times New Roman" w:hAnsi="Times New Roman"/>
          <w:sz w:val="28"/>
          <w:szCs w:val="28"/>
        </w:rPr>
      </w:pPr>
    </w:p>
    <w:p w:rsidR="00857A96" w:rsidRDefault="00857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№ 69 от 24.12.2019 «Об утверждении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sq-AL"/>
        </w:rPr>
        <w:t>орядок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sq-AL"/>
        </w:rPr>
        <w:t xml:space="preserve">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57A96" w:rsidRDefault="00857A96" w:rsidP="00A73D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  Абзац второй пункта 3 приложения к постановлению исключить;</w:t>
      </w:r>
    </w:p>
    <w:p w:rsidR="00857A96" w:rsidRDefault="00857A96" w:rsidP="000A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5 приложения к постановлению дополнить абзацем следующего содержания:</w:t>
      </w:r>
    </w:p>
    <w:p w:rsidR="00857A96" w:rsidRDefault="00857A96" w:rsidP="000A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7">
        <w:rPr>
          <w:rFonts w:ascii="Times New Roman" w:hAnsi="Times New Roman" w:cs="Times New Roman"/>
          <w:sz w:val="28"/>
          <w:szCs w:val="28"/>
        </w:rPr>
        <w:t>«  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A96" w:rsidRPr="000A6D67" w:rsidRDefault="00857A96" w:rsidP="000A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В пункте 8 приложения к постановлению слова «настоящими требованиями» заменить на слова «настоящим Порядком»</w:t>
      </w:r>
    </w:p>
    <w:p w:rsidR="00857A96" w:rsidRPr="005E0351" w:rsidRDefault="00857A96" w:rsidP="005E0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57A96" w:rsidRPr="005E0351" w:rsidRDefault="00857A96" w:rsidP="005E0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857A96" w:rsidRPr="005E0351" w:rsidRDefault="00857A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A96" w:rsidRDefault="00857A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A96" w:rsidRPr="000A6D67" w:rsidRDefault="00857A96" w:rsidP="000A6D6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Кедровый                                         И.Г. Воронов                                                                  </w:t>
      </w:r>
    </w:p>
    <w:sectPr w:rsidR="00857A96" w:rsidRPr="000A6D67" w:rsidSect="005E0351">
      <w:headerReference w:type="default" r:id="rId6"/>
      <w:pgSz w:w="11906" w:h="16838"/>
      <w:pgMar w:top="719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96" w:rsidRDefault="00857A96" w:rsidP="008C7267">
      <w:pPr>
        <w:spacing w:after="0" w:line="240" w:lineRule="auto"/>
      </w:pPr>
      <w:r>
        <w:separator/>
      </w:r>
    </w:p>
  </w:endnote>
  <w:endnote w:type="continuationSeparator" w:id="0">
    <w:p w:rsidR="00857A96" w:rsidRDefault="00857A96" w:rsidP="008C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96" w:rsidRDefault="00857A96" w:rsidP="008C7267">
      <w:pPr>
        <w:spacing w:after="0" w:line="240" w:lineRule="auto"/>
      </w:pPr>
      <w:r>
        <w:separator/>
      </w:r>
    </w:p>
  </w:footnote>
  <w:footnote w:type="continuationSeparator" w:id="0">
    <w:p w:rsidR="00857A96" w:rsidRDefault="00857A96" w:rsidP="008C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96" w:rsidRDefault="00857A96">
    <w:pPr>
      <w:pStyle w:val="Header"/>
      <w:jc w:val="center"/>
    </w:pPr>
    <w:fldSimple w:instr="PAGE">
      <w:r>
        <w:rPr>
          <w:noProof/>
        </w:rPr>
        <w:t>2</w:t>
      </w:r>
    </w:fldSimple>
  </w:p>
  <w:p w:rsidR="00857A96" w:rsidRDefault="00857A9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267"/>
    <w:rsid w:val="000A6D67"/>
    <w:rsid w:val="00183A29"/>
    <w:rsid w:val="003B60DF"/>
    <w:rsid w:val="004F6D07"/>
    <w:rsid w:val="005E0351"/>
    <w:rsid w:val="00633EED"/>
    <w:rsid w:val="00665145"/>
    <w:rsid w:val="00673B65"/>
    <w:rsid w:val="00763001"/>
    <w:rsid w:val="00795D2E"/>
    <w:rsid w:val="00832A2B"/>
    <w:rsid w:val="00857A96"/>
    <w:rsid w:val="008C7267"/>
    <w:rsid w:val="009C4155"/>
    <w:rsid w:val="00A73D92"/>
    <w:rsid w:val="00A83F18"/>
    <w:rsid w:val="00AA70A0"/>
    <w:rsid w:val="00C4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18"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83F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F18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semiHidden/>
    <w:rsid w:val="00A83F18"/>
    <w:rPr>
      <w:rFonts w:ascii="Verdana" w:hAnsi="Verdana"/>
      <w:color w:val="000099"/>
      <w:u w:val="none"/>
      <w:effect w:val="none"/>
    </w:rPr>
  </w:style>
  <w:style w:type="character" w:customStyle="1" w:styleId="a">
    <w:name w:val="Без интервала Знак"/>
    <w:uiPriority w:val="99"/>
    <w:locked/>
    <w:rsid w:val="00A83F18"/>
    <w:rPr>
      <w:rFonts w:ascii="Times New Roman" w:hAnsi="Times New Roman"/>
      <w:sz w:val="24"/>
      <w:lang w:val="ru-RU" w:eastAsia="ru-RU"/>
    </w:rPr>
  </w:style>
  <w:style w:type="character" w:customStyle="1" w:styleId="a0">
    <w:name w:val="Основной текст Знак"/>
    <w:uiPriority w:val="99"/>
    <w:semiHidden/>
    <w:locked/>
    <w:rsid w:val="00A83F18"/>
    <w:rPr>
      <w:lang w:eastAsia="en-US"/>
    </w:rPr>
  </w:style>
  <w:style w:type="character" w:customStyle="1" w:styleId="a1">
    <w:name w:val="Текст выноски Знак"/>
    <w:uiPriority w:val="99"/>
    <w:semiHidden/>
    <w:locked/>
    <w:rsid w:val="00A83F18"/>
    <w:rPr>
      <w:rFonts w:ascii="Tahoma" w:hAnsi="Tahoma"/>
      <w:sz w:val="16"/>
      <w:lang w:eastAsia="en-US"/>
    </w:rPr>
  </w:style>
  <w:style w:type="character" w:customStyle="1" w:styleId="a2">
    <w:name w:val="Верхний колонтитул Знак"/>
    <w:basedOn w:val="DefaultParagraphFont"/>
    <w:uiPriority w:val="99"/>
    <w:rsid w:val="00A83F18"/>
    <w:rPr>
      <w:rFonts w:cs="Calibri"/>
      <w:sz w:val="22"/>
      <w:szCs w:val="22"/>
      <w:lang w:eastAsia="en-US"/>
    </w:rPr>
  </w:style>
  <w:style w:type="character" w:customStyle="1" w:styleId="a3">
    <w:name w:val="Нижний колонтитул Знак"/>
    <w:basedOn w:val="DefaultParagraphFont"/>
    <w:uiPriority w:val="99"/>
    <w:semiHidden/>
    <w:rsid w:val="00A83F18"/>
    <w:rPr>
      <w:rFonts w:cs="Calibri"/>
      <w:sz w:val="22"/>
      <w:szCs w:val="22"/>
      <w:lang w:eastAsia="en-US"/>
    </w:rPr>
  </w:style>
  <w:style w:type="character" w:customStyle="1" w:styleId="a4">
    <w:name w:val="Гипертекстовая ссылка"/>
    <w:basedOn w:val="DefaultParagraphFont"/>
    <w:uiPriority w:val="99"/>
    <w:rsid w:val="00A83F18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A83F18"/>
    <w:rPr>
      <w:rFonts w:cs="Times New Roman"/>
    </w:rPr>
  </w:style>
  <w:style w:type="character" w:customStyle="1" w:styleId="a5">
    <w:name w:val="Выделение жирным"/>
    <w:uiPriority w:val="99"/>
    <w:rsid w:val="008C7267"/>
    <w:rPr>
      <w:b/>
    </w:rPr>
  </w:style>
  <w:style w:type="paragraph" w:customStyle="1" w:styleId="a6">
    <w:name w:val="Заголовок"/>
    <w:basedOn w:val="Normal"/>
    <w:next w:val="BodyText"/>
    <w:uiPriority w:val="99"/>
    <w:rsid w:val="008C72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83F1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A2B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8C7267"/>
    <w:rPr>
      <w:rFonts w:cs="Mangal"/>
    </w:rPr>
  </w:style>
  <w:style w:type="paragraph" w:styleId="Caption">
    <w:name w:val="caption"/>
    <w:basedOn w:val="Normal"/>
    <w:uiPriority w:val="99"/>
    <w:qFormat/>
    <w:rsid w:val="008C72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83F18"/>
    <w:pPr>
      <w:ind w:left="220" w:hanging="220"/>
    </w:pPr>
  </w:style>
  <w:style w:type="paragraph" w:styleId="IndexHeading">
    <w:name w:val="index heading"/>
    <w:basedOn w:val="Normal"/>
    <w:uiPriority w:val="99"/>
    <w:rsid w:val="008C7267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A83F18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NoSpacing">
    <w:name w:val="No Spacing"/>
    <w:uiPriority w:val="99"/>
    <w:qFormat/>
    <w:rsid w:val="00A83F18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A83F18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A2B"/>
    <w:rPr>
      <w:rFonts w:ascii="Times New Roman" w:hAnsi="Times New Roman" w:cs="Calibri"/>
      <w:color w:val="00000A"/>
      <w:sz w:val="2"/>
      <w:lang w:eastAsia="en-US"/>
    </w:rPr>
  </w:style>
  <w:style w:type="paragraph" w:customStyle="1" w:styleId="ConsPlusTitle">
    <w:name w:val="ConsPlusTitle"/>
    <w:uiPriority w:val="99"/>
    <w:rsid w:val="00A83F1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2A2B"/>
    <w:rPr>
      <w:rFonts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2A2B"/>
    <w:rPr>
      <w:rFonts w:cs="Calibri"/>
      <w:color w:val="00000A"/>
      <w:lang w:eastAsia="en-US"/>
    </w:rPr>
  </w:style>
  <w:style w:type="paragraph" w:customStyle="1" w:styleId="a7">
    <w:name w:val="Прижатый влево"/>
    <w:basedOn w:val="Normal"/>
    <w:uiPriority w:val="99"/>
    <w:rsid w:val="00A83F18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A83F18"/>
    <w:rPr>
      <w:rFonts w:ascii="Times New Roman" w:eastAsia="Times New Roman" w:hAnsi="Times New Roman"/>
      <w:color w:val="00000A"/>
      <w:szCs w:val="20"/>
    </w:rPr>
  </w:style>
  <w:style w:type="paragraph" w:customStyle="1" w:styleId="3">
    <w:name w:val="Название3"/>
    <w:basedOn w:val="Normal"/>
    <w:uiPriority w:val="99"/>
    <w:rsid w:val="008C7267"/>
    <w:pPr>
      <w:suppressAutoHyphens/>
      <w:jc w:val="center"/>
    </w:pPr>
    <w:rPr>
      <w:sz w:val="28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7267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2A2B"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consplusnormal0">
    <w:name w:val="consplusnormal"/>
    <w:basedOn w:val="Normal"/>
    <w:uiPriority w:val="99"/>
    <w:rsid w:val="008C7267"/>
    <w:pPr>
      <w:spacing w:before="280" w:after="280"/>
    </w:pPr>
  </w:style>
  <w:style w:type="paragraph" w:customStyle="1" w:styleId="headertext">
    <w:name w:val="headertext"/>
    <w:basedOn w:val="Normal"/>
    <w:uiPriority w:val="99"/>
    <w:rsid w:val="00A73D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A73D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301</Words>
  <Characters>1717</Characters>
  <Application>Microsoft Office Outlook</Application>
  <DocSecurity>0</DocSecurity>
  <Lines>0</Lines>
  <Paragraphs>0</Paragraphs>
  <ScaleCrop>false</ScaleCrop>
  <Company>КонсультантПлюс Версия 4017.00.93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subject/>
  <dc:creator>Наталья Георгиевна</dc:creator>
  <cp:keywords/>
  <dc:description/>
  <cp:lastModifiedBy>1</cp:lastModifiedBy>
  <cp:revision>5</cp:revision>
  <cp:lastPrinted>2019-01-31T19:19:00Z</cp:lastPrinted>
  <dcterms:created xsi:type="dcterms:W3CDTF">2019-02-07T06:22:00Z</dcterms:created>
  <dcterms:modified xsi:type="dcterms:W3CDTF">2020-03-04T10:08:00Z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